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48" w:rsidRDefault="00747DBB" w:rsidP="00F01648">
      <w:pPr>
        <w:tabs>
          <w:tab w:val="left" w:pos="5152"/>
        </w:tabs>
        <w:ind w:firstLine="720"/>
        <w:jc w:val="center"/>
        <w:rPr>
          <w:b/>
          <w:sz w:val="28"/>
          <w:szCs w:val="28"/>
          <w:lang w:val="uk-UA"/>
        </w:rPr>
      </w:pPr>
      <w:r w:rsidRPr="00747DB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19.05pt;margin-top:-42.4pt;width:34pt;height:48.3pt;z-index:251657728;visibility:visible;mso-wrap-edited:f;mso-position-horizontal-relative:page">
            <v:imagedata r:id="rId5" o:title=""/>
            <w10:wrap anchorx="page"/>
          </v:shape>
          <o:OLEObject Type="Embed" ProgID="Word.Picture.8" ShapeID="_x0000_s1031" DrawAspect="Content" ObjectID="_1585399200" r:id="rId6"/>
        </w:pict>
      </w:r>
    </w:p>
    <w:p w:rsidR="00F01648" w:rsidRPr="00E4575A" w:rsidRDefault="00F01648" w:rsidP="00F01648">
      <w:pPr>
        <w:tabs>
          <w:tab w:val="left" w:pos="5152"/>
        </w:tabs>
        <w:rPr>
          <w:b/>
          <w:sz w:val="22"/>
          <w:szCs w:val="22"/>
          <w:lang w:val="uk-UA"/>
        </w:rPr>
      </w:pPr>
      <w:r>
        <w:rPr>
          <w:b/>
          <w:sz w:val="28"/>
          <w:szCs w:val="28"/>
          <w:lang w:val="uk-UA"/>
        </w:rPr>
        <w:t xml:space="preserve"> </w:t>
      </w:r>
    </w:p>
    <w:p w:rsidR="00F01648" w:rsidRPr="005116EF" w:rsidRDefault="00F01648" w:rsidP="00F01648">
      <w:pPr>
        <w:tabs>
          <w:tab w:val="left" w:pos="5152"/>
        </w:tabs>
        <w:jc w:val="center"/>
        <w:rPr>
          <w:b/>
          <w:sz w:val="28"/>
          <w:szCs w:val="28"/>
        </w:rPr>
      </w:pPr>
      <w:r w:rsidRPr="005116EF">
        <w:rPr>
          <w:b/>
          <w:sz w:val="28"/>
          <w:szCs w:val="28"/>
        </w:rPr>
        <w:t>ЛЕБЕДИНСЬКА МІСЬКА РАДА</w:t>
      </w:r>
    </w:p>
    <w:p w:rsidR="00F01648" w:rsidRPr="002B1BFE" w:rsidRDefault="00F01648" w:rsidP="00F01648">
      <w:pPr>
        <w:tabs>
          <w:tab w:val="left" w:pos="5152"/>
        </w:tabs>
        <w:jc w:val="center"/>
        <w:rPr>
          <w:b/>
          <w:sz w:val="28"/>
          <w:szCs w:val="28"/>
        </w:rPr>
      </w:pPr>
      <w:r w:rsidRPr="002B1BFE">
        <w:rPr>
          <w:b/>
          <w:sz w:val="28"/>
          <w:szCs w:val="28"/>
        </w:rPr>
        <w:t>СУМСЬКОЇ ОБЛАСТІ</w:t>
      </w:r>
    </w:p>
    <w:p w:rsidR="00F01648" w:rsidRPr="002B1BFE" w:rsidRDefault="00F01648" w:rsidP="00F01648">
      <w:pPr>
        <w:tabs>
          <w:tab w:val="left" w:pos="5152"/>
        </w:tabs>
        <w:jc w:val="center"/>
        <w:rPr>
          <w:b/>
          <w:sz w:val="28"/>
          <w:szCs w:val="28"/>
          <w:lang w:val="uk-UA"/>
        </w:rPr>
      </w:pPr>
    </w:p>
    <w:p w:rsidR="00F01648" w:rsidRPr="002B1BFE" w:rsidRDefault="00F01648" w:rsidP="00F01648">
      <w:pPr>
        <w:tabs>
          <w:tab w:val="left" w:pos="5152"/>
        </w:tabs>
        <w:jc w:val="center"/>
        <w:rPr>
          <w:b/>
          <w:sz w:val="28"/>
          <w:szCs w:val="28"/>
        </w:rPr>
      </w:pPr>
      <w:r w:rsidRPr="002B1BFE">
        <w:rPr>
          <w:b/>
          <w:sz w:val="28"/>
          <w:szCs w:val="28"/>
        </w:rPr>
        <w:t>СЬОМЕ СКЛИКАННЯ</w:t>
      </w:r>
    </w:p>
    <w:p w:rsidR="00F01648" w:rsidRPr="002B1BFE" w:rsidRDefault="00FF37B6" w:rsidP="00F01648">
      <w:pPr>
        <w:tabs>
          <w:tab w:val="left" w:pos="5152"/>
        </w:tabs>
        <w:jc w:val="center"/>
        <w:rPr>
          <w:b/>
          <w:sz w:val="28"/>
          <w:szCs w:val="28"/>
        </w:rPr>
      </w:pPr>
      <w:r>
        <w:rPr>
          <w:b/>
          <w:sz w:val="28"/>
          <w:szCs w:val="28"/>
          <w:lang w:val="uk-UA"/>
        </w:rPr>
        <w:t xml:space="preserve">ТРИДЦЯТЬ </w:t>
      </w:r>
      <w:r w:rsidR="00A05CC0">
        <w:rPr>
          <w:b/>
          <w:sz w:val="28"/>
          <w:szCs w:val="28"/>
          <w:lang w:val="uk-UA"/>
        </w:rPr>
        <w:t>П’ЯТА</w:t>
      </w:r>
      <w:r w:rsidR="00F01648" w:rsidRPr="002B1BFE">
        <w:rPr>
          <w:b/>
          <w:sz w:val="28"/>
          <w:szCs w:val="28"/>
        </w:rPr>
        <w:t xml:space="preserve"> СЕСІЯ  </w:t>
      </w:r>
    </w:p>
    <w:p w:rsidR="00F01648" w:rsidRPr="002B1BFE" w:rsidRDefault="00F01648" w:rsidP="00F01648">
      <w:pPr>
        <w:tabs>
          <w:tab w:val="left" w:pos="5152"/>
        </w:tabs>
        <w:jc w:val="center"/>
        <w:rPr>
          <w:b/>
          <w:sz w:val="28"/>
          <w:szCs w:val="28"/>
          <w:lang w:val="uk-UA"/>
        </w:rPr>
      </w:pPr>
    </w:p>
    <w:p w:rsidR="00F01648" w:rsidRPr="002B1BFE" w:rsidRDefault="00F01648" w:rsidP="00F01648">
      <w:pPr>
        <w:tabs>
          <w:tab w:val="left" w:pos="5152"/>
        </w:tabs>
        <w:jc w:val="center"/>
        <w:rPr>
          <w:b/>
          <w:sz w:val="28"/>
          <w:szCs w:val="28"/>
          <w:lang w:val="uk-UA"/>
        </w:rPr>
      </w:pPr>
      <w:r w:rsidRPr="002B1BFE">
        <w:rPr>
          <w:b/>
          <w:sz w:val="28"/>
          <w:szCs w:val="28"/>
          <w:lang w:val="uk-UA"/>
        </w:rPr>
        <w:t>РІШЕННЯ</w:t>
      </w:r>
    </w:p>
    <w:p w:rsidR="00F01648" w:rsidRPr="002B1BFE" w:rsidRDefault="00A05CC0" w:rsidP="00F01648">
      <w:pPr>
        <w:tabs>
          <w:tab w:val="left" w:pos="5152"/>
        </w:tabs>
        <w:rPr>
          <w:sz w:val="28"/>
          <w:szCs w:val="28"/>
          <w:lang w:val="uk-UA"/>
        </w:rPr>
      </w:pPr>
      <w:r>
        <w:rPr>
          <w:sz w:val="28"/>
          <w:szCs w:val="28"/>
          <w:lang w:val="uk-UA"/>
        </w:rPr>
        <w:t>0</w:t>
      </w:r>
      <w:r w:rsidR="008B37BB">
        <w:rPr>
          <w:sz w:val="28"/>
          <w:szCs w:val="28"/>
          <w:lang w:val="uk-UA"/>
        </w:rPr>
        <w:t>0</w:t>
      </w:r>
      <w:r w:rsidR="00F01648" w:rsidRPr="002B1BFE">
        <w:rPr>
          <w:sz w:val="28"/>
          <w:szCs w:val="28"/>
          <w:lang w:val="uk-UA"/>
        </w:rPr>
        <w:t>.</w:t>
      </w:r>
      <w:r w:rsidR="00CF7B63">
        <w:rPr>
          <w:sz w:val="28"/>
          <w:szCs w:val="28"/>
          <w:lang w:val="uk-UA"/>
        </w:rPr>
        <w:t>0</w:t>
      </w:r>
      <w:r>
        <w:rPr>
          <w:sz w:val="28"/>
          <w:szCs w:val="28"/>
          <w:lang w:val="uk-UA"/>
        </w:rPr>
        <w:t>4</w:t>
      </w:r>
      <w:r w:rsidR="00BF7FBC">
        <w:rPr>
          <w:sz w:val="28"/>
          <w:szCs w:val="28"/>
          <w:lang w:val="uk-UA"/>
        </w:rPr>
        <w:t>.2018</w:t>
      </w:r>
      <w:r w:rsidR="008B37BB">
        <w:rPr>
          <w:sz w:val="28"/>
          <w:szCs w:val="28"/>
          <w:lang w:val="uk-UA"/>
        </w:rPr>
        <w:tab/>
      </w:r>
      <w:r w:rsidR="008B37BB">
        <w:rPr>
          <w:sz w:val="28"/>
          <w:szCs w:val="28"/>
          <w:lang w:val="uk-UA"/>
        </w:rPr>
        <w:tab/>
      </w:r>
      <w:r w:rsidR="008B37BB">
        <w:rPr>
          <w:sz w:val="28"/>
          <w:szCs w:val="28"/>
          <w:lang w:val="uk-UA"/>
        </w:rPr>
        <w:tab/>
        <w:t xml:space="preserve">           </w:t>
      </w:r>
      <w:r w:rsidR="008B37BB">
        <w:rPr>
          <w:sz w:val="28"/>
          <w:szCs w:val="28"/>
          <w:lang w:val="uk-UA"/>
        </w:rPr>
        <w:tab/>
        <w:t xml:space="preserve">    № </w:t>
      </w:r>
      <w:r>
        <w:rPr>
          <w:sz w:val="28"/>
          <w:szCs w:val="28"/>
          <w:lang w:val="uk-UA"/>
        </w:rPr>
        <w:t>000</w:t>
      </w:r>
      <w:r w:rsidR="00F01648" w:rsidRPr="002B1BFE">
        <w:rPr>
          <w:sz w:val="28"/>
          <w:szCs w:val="28"/>
          <w:lang w:val="uk-UA"/>
        </w:rPr>
        <w:t>-МР</w:t>
      </w:r>
    </w:p>
    <w:p w:rsidR="00F01648" w:rsidRPr="002B1BFE" w:rsidRDefault="00F01648" w:rsidP="00F01648">
      <w:pPr>
        <w:pStyle w:val="a6"/>
        <w:tabs>
          <w:tab w:val="left" w:pos="120"/>
          <w:tab w:val="left" w:pos="5152"/>
        </w:tabs>
        <w:rPr>
          <w:b/>
        </w:rPr>
      </w:pPr>
      <w:r w:rsidRPr="002B1BFE">
        <w:t>м. Лебедин</w:t>
      </w:r>
    </w:p>
    <w:p w:rsidR="00DF385A" w:rsidRPr="00E4575A" w:rsidRDefault="00DF385A" w:rsidP="00364F83">
      <w:pPr>
        <w:rPr>
          <w:sz w:val="20"/>
          <w:szCs w:val="20"/>
          <w:lang w:val="uk-UA"/>
        </w:rPr>
      </w:pPr>
    </w:p>
    <w:p w:rsidR="00E51593" w:rsidRDefault="00FF37B6" w:rsidP="00E51593">
      <w:pPr>
        <w:ind w:right="-1"/>
        <w:jc w:val="center"/>
        <w:rPr>
          <w:b/>
          <w:sz w:val="28"/>
          <w:szCs w:val="28"/>
          <w:lang w:val="uk-UA"/>
        </w:rPr>
      </w:pPr>
      <w:r>
        <w:rPr>
          <w:b/>
          <w:sz w:val="28"/>
          <w:szCs w:val="28"/>
          <w:lang w:val="uk-UA"/>
        </w:rPr>
        <w:t xml:space="preserve">Про </w:t>
      </w:r>
      <w:r w:rsidR="00817D6C">
        <w:rPr>
          <w:b/>
          <w:sz w:val="28"/>
          <w:szCs w:val="28"/>
          <w:lang w:val="uk-UA"/>
        </w:rPr>
        <w:t xml:space="preserve">внесення </w:t>
      </w:r>
      <w:r w:rsidR="009E4BCA">
        <w:rPr>
          <w:b/>
          <w:sz w:val="28"/>
          <w:szCs w:val="28"/>
          <w:lang w:val="uk-UA"/>
        </w:rPr>
        <w:t xml:space="preserve">змін до рішення другого пленарного засідання першої сесії </w:t>
      </w:r>
      <w:r w:rsidR="00AF516E">
        <w:rPr>
          <w:b/>
          <w:sz w:val="28"/>
          <w:szCs w:val="28"/>
          <w:lang w:val="uk-UA"/>
        </w:rPr>
        <w:t xml:space="preserve">Лебединської міської ради сьомого скликання від 12.11.2015 </w:t>
      </w:r>
    </w:p>
    <w:p w:rsidR="003C6787" w:rsidRPr="003C6787" w:rsidRDefault="00AF516E" w:rsidP="00E51593">
      <w:pPr>
        <w:ind w:right="-1"/>
        <w:jc w:val="center"/>
        <w:rPr>
          <w:b/>
          <w:sz w:val="28"/>
          <w:szCs w:val="28"/>
          <w:lang w:val="uk-UA"/>
        </w:rPr>
      </w:pPr>
      <w:r>
        <w:rPr>
          <w:b/>
          <w:sz w:val="28"/>
          <w:szCs w:val="28"/>
          <w:lang w:val="uk-UA"/>
        </w:rPr>
        <w:t xml:space="preserve">«Про </w:t>
      </w:r>
      <w:r w:rsidR="00E51593">
        <w:rPr>
          <w:b/>
          <w:sz w:val="28"/>
          <w:szCs w:val="28"/>
          <w:lang w:val="uk-UA"/>
        </w:rPr>
        <w:t>закріплення за виборчими округами міста Лебедина депутатів Леб</w:t>
      </w:r>
      <w:r w:rsidR="00E51593">
        <w:rPr>
          <w:b/>
          <w:sz w:val="28"/>
          <w:szCs w:val="28"/>
          <w:lang w:val="uk-UA"/>
        </w:rPr>
        <w:t>е</w:t>
      </w:r>
      <w:r w:rsidR="00E51593">
        <w:rPr>
          <w:b/>
          <w:sz w:val="28"/>
          <w:szCs w:val="28"/>
          <w:lang w:val="uk-UA"/>
        </w:rPr>
        <w:t>динської міської ради сьомого скликання, обраних в багатомандатному виборчому окрузі</w:t>
      </w:r>
      <w:r w:rsidR="0071129E">
        <w:rPr>
          <w:b/>
          <w:sz w:val="28"/>
          <w:szCs w:val="28"/>
          <w:lang w:val="uk-UA"/>
        </w:rPr>
        <w:t>»</w:t>
      </w:r>
    </w:p>
    <w:p w:rsidR="00BF7FBC" w:rsidRPr="003C6787" w:rsidRDefault="00BF7FBC" w:rsidP="00E51593">
      <w:pPr>
        <w:contextualSpacing/>
        <w:rPr>
          <w:sz w:val="28"/>
          <w:szCs w:val="28"/>
          <w:lang w:val="uk-UA"/>
        </w:rPr>
      </w:pPr>
    </w:p>
    <w:p w:rsidR="00BF7FBC" w:rsidRPr="00CF23EB" w:rsidRDefault="00A028ED" w:rsidP="00CF23EB">
      <w:pPr>
        <w:ind w:firstLine="709"/>
        <w:contextualSpacing/>
        <w:jc w:val="both"/>
        <w:rPr>
          <w:bCs/>
          <w:color w:val="000000"/>
          <w:sz w:val="28"/>
          <w:szCs w:val="28"/>
          <w:shd w:val="clear" w:color="auto" w:fill="FFFFFF"/>
          <w:lang w:val="uk-UA"/>
        </w:rPr>
      </w:pPr>
      <w:r>
        <w:rPr>
          <w:sz w:val="28"/>
          <w:szCs w:val="28"/>
          <w:lang w:val="uk-UA"/>
        </w:rPr>
        <w:t>К</w:t>
      </w:r>
      <w:r w:rsidR="00CF23EB">
        <w:rPr>
          <w:sz w:val="28"/>
          <w:szCs w:val="28"/>
          <w:lang w:val="uk-UA"/>
        </w:rPr>
        <w:t>ер</w:t>
      </w:r>
      <w:r w:rsidR="00CF7B63">
        <w:rPr>
          <w:sz w:val="28"/>
          <w:szCs w:val="28"/>
          <w:lang w:val="uk-UA"/>
        </w:rPr>
        <w:t xml:space="preserve">уючись </w:t>
      </w:r>
      <w:r w:rsidR="00E51593">
        <w:rPr>
          <w:sz w:val="28"/>
          <w:szCs w:val="28"/>
          <w:lang w:val="uk-UA"/>
        </w:rPr>
        <w:t>статтею</w:t>
      </w:r>
      <w:r w:rsidR="00FF0BC3">
        <w:rPr>
          <w:sz w:val="28"/>
          <w:szCs w:val="28"/>
          <w:lang w:val="uk-UA"/>
        </w:rPr>
        <w:t xml:space="preserve"> 2</w:t>
      </w:r>
      <w:r w:rsidR="00E51593">
        <w:rPr>
          <w:sz w:val="28"/>
          <w:szCs w:val="28"/>
          <w:lang w:val="uk-UA"/>
        </w:rPr>
        <w:t>5</w:t>
      </w:r>
      <w:r w:rsidR="00FF0BC3">
        <w:rPr>
          <w:sz w:val="28"/>
          <w:szCs w:val="28"/>
          <w:lang w:val="uk-UA"/>
        </w:rPr>
        <w:t xml:space="preserve">, </w:t>
      </w:r>
      <w:r w:rsidR="00CF7B63">
        <w:rPr>
          <w:sz w:val="28"/>
          <w:szCs w:val="28"/>
          <w:lang w:val="uk-UA"/>
        </w:rPr>
        <w:t>частиною першою</w:t>
      </w:r>
      <w:r w:rsidR="00FF37B6">
        <w:rPr>
          <w:sz w:val="28"/>
          <w:szCs w:val="28"/>
          <w:lang w:val="uk-UA"/>
        </w:rPr>
        <w:t xml:space="preserve"> статті 59</w:t>
      </w:r>
      <w:r w:rsidR="00BF7FBC" w:rsidRPr="00BF7FBC">
        <w:rPr>
          <w:sz w:val="28"/>
          <w:szCs w:val="28"/>
          <w:lang w:val="uk-UA"/>
        </w:rPr>
        <w:t xml:space="preserve"> Закону України «Про місце</w:t>
      </w:r>
      <w:r w:rsidR="003C6787">
        <w:rPr>
          <w:sz w:val="28"/>
          <w:szCs w:val="28"/>
          <w:lang w:val="uk-UA"/>
        </w:rPr>
        <w:t>ве само</w:t>
      </w:r>
      <w:r w:rsidR="00CF23EB">
        <w:rPr>
          <w:sz w:val="28"/>
          <w:szCs w:val="28"/>
          <w:lang w:val="uk-UA"/>
        </w:rPr>
        <w:t xml:space="preserve">врядування в Україні», </w:t>
      </w:r>
      <w:r w:rsidR="00FF37B6">
        <w:rPr>
          <w:sz w:val="28"/>
          <w:szCs w:val="28"/>
          <w:lang w:val="uk-UA"/>
        </w:rPr>
        <w:t xml:space="preserve">розглянувши </w:t>
      </w:r>
      <w:r w:rsidR="006574BE">
        <w:rPr>
          <w:sz w:val="28"/>
          <w:szCs w:val="28"/>
          <w:lang w:val="uk-UA"/>
        </w:rPr>
        <w:t>постанову Лебединської міс</w:t>
      </w:r>
      <w:r w:rsidR="006574BE">
        <w:rPr>
          <w:sz w:val="28"/>
          <w:szCs w:val="28"/>
          <w:lang w:val="uk-UA"/>
        </w:rPr>
        <w:t>ь</w:t>
      </w:r>
      <w:r w:rsidR="006574BE">
        <w:rPr>
          <w:sz w:val="28"/>
          <w:szCs w:val="28"/>
          <w:lang w:val="uk-UA"/>
        </w:rPr>
        <w:t>кої виборчої комісії Сумської області від 02.04.2018 № 38 «Про визнання обр</w:t>
      </w:r>
      <w:r w:rsidR="006574BE">
        <w:rPr>
          <w:sz w:val="28"/>
          <w:szCs w:val="28"/>
          <w:lang w:val="uk-UA"/>
        </w:rPr>
        <w:t>а</w:t>
      </w:r>
      <w:r w:rsidR="006574BE">
        <w:rPr>
          <w:sz w:val="28"/>
          <w:szCs w:val="28"/>
          <w:lang w:val="uk-UA"/>
        </w:rPr>
        <w:t>ним депутатом у багатомандатному виборчому окрузі наступного за черговістю кандидата в депутати від міської організації «Радик</w:t>
      </w:r>
      <w:r w:rsidR="006574BE">
        <w:rPr>
          <w:sz w:val="28"/>
          <w:szCs w:val="28"/>
          <w:lang w:val="uk-UA"/>
        </w:rPr>
        <w:t>а</w:t>
      </w:r>
      <w:r w:rsidR="006574BE">
        <w:rPr>
          <w:sz w:val="28"/>
          <w:szCs w:val="28"/>
          <w:lang w:val="uk-UA"/>
        </w:rPr>
        <w:t xml:space="preserve">льна партія Олега Ляшка» </w:t>
      </w:r>
      <w:r>
        <w:rPr>
          <w:sz w:val="28"/>
          <w:szCs w:val="28"/>
          <w:lang w:val="uk-UA"/>
        </w:rPr>
        <w:t>Лебединська міська рада</w:t>
      </w:r>
      <w:r w:rsidR="00BF7FBC" w:rsidRPr="00BF7FBC">
        <w:rPr>
          <w:sz w:val="28"/>
          <w:szCs w:val="28"/>
          <w:lang w:val="uk-UA"/>
        </w:rPr>
        <w:t xml:space="preserve"> </w:t>
      </w:r>
      <w:r w:rsidR="006574BE">
        <w:rPr>
          <w:sz w:val="28"/>
          <w:szCs w:val="28"/>
          <w:lang w:val="uk-UA"/>
        </w:rPr>
        <w:t xml:space="preserve"> </w:t>
      </w:r>
      <w:r w:rsidR="00BF7FBC" w:rsidRPr="00BF7FBC">
        <w:rPr>
          <w:b/>
          <w:sz w:val="28"/>
          <w:szCs w:val="28"/>
          <w:lang w:val="uk-UA"/>
        </w:rPr>
        <w:t>в и р і ш и л а:</w:t>
      </w:r>
    </w:p>
    <w:p w:rsidR="009A5632" w:rsidRPr="00260894" w:rsidRDefault="00D07896" w:rsidP="00760192">
      <w:pPr>
        <w:pStyle w:val="aa"/>
        <w:numPr>
          <w:ilvl w:val="0"/>
          <w:numId w:val="4"/>
        </w:numPr>
        <w:tabs>
          <w:tab w:val="left" w:pos="2040"/>
        </w:tabs>
        <w:ind w:firstLine="709"/>
        <w:jc w:val="both"/>
        <w:rPr>
          <w:sz w:val="28"/>
          <w:szCs w:val="28"/>
          <w:lang w:val="uk-UA"/>
        </w:rPr>
      </w:pPr>
      <w:r w:rsidRPr="00260894">
        <w:rPr>
          <w:sz w:val="28"/>
          <w:szCs w:val="28"/>
          <w:lang w:val="uk-UA"/>
        </w:rPr>
        <w:t>Унести</w:t>
      </w:r>
      <w:r w:rsidR="0056496F" w:rsidRPr="00260894">
        <w:rPr>
          <w:sz w:val="28"/>
          <w:szCs w:val="28"/>
          <w:lang w:val="uk-UA"/>
        </w:rPr>
        <w:t xml:space="preserve"> зміни </w:t>
      </w:r>
      <w:r w:rsidR="00E51593" w:rsidRPr="00260894">
        <w:rPr>
          <w:sz w:val="28"/>
          <w:szCs w:val="28"/>
          <w:lang w:val="uk-UA"/>
        </w:rPr>
        <w:t xml:space="preserve">до </w:t>
      </w:r>
      <w:r w:rsidR="0056496F" w:rsidRPr="00260894">
        <w:rPr>
          <w:sz w:val="28"/>
          <w:szCs w:val="28"/>
          <w:lang w:val="uk-UA"/>
        </w:rPr>
        <w:t xml:space="preserve"> рішення другого пленарного засідання першої сесії Лебединської міської ради сьомого скликання від 12.11.2015 «</w:t>
      </w:r>
      <w:r w:rsidR="00260894" w:rsidRPr="00260894">
        <w:rPr>
          <w:sz w:val="28"/>
          <w:szCs w:val="28"/>
          <w:lang w:val="uk-UA"/>
        </w:rPr>
        <w:t>Про закрі</w:t>
      </w:r>
      <w:r w:rsidR="00260894" w:rsidRPr="00260894">
        <w:rPr>
          <w:sz w:val="28"/>
          <w:szCs w:val="28"/>
          <w:lang w:val="uk-UA"/>
        </w:rPr>
        <w:t>п</w:t>
      </w:r>
      <w:r w:rsidR="00260894" w:rsidRPr="00260894">
        <w:rPr>
          <w:sz w:val="28"/>
          <w:szCs w:val="28"/>
          <w:lang w:val="uk-UA"/>
        </w:rPr>
        <w:t>лення за виборчими округами міста Лебедина депутатів Лебединської міської ради сь</w:t>
      </w:r>
      <w:r w:rsidR="00260894" w:rsidRPr="00260894">
        <w:rPr>
          <w:sz w:val="28"/>
          <w:szCs w:val="28"/>
          <w:lang w:val="uk-UA"/>
        </w:rPr>
        <w:t>о</w:t>
      </w:r>
      <w:r w:rsidR="00260894" w:rsidRPr="00260894">
        <w:rPr>
          <w:sz w:val="28"/>
          <w:szCs w:val="28"/>
          <w:lang w:val="uk-UA"/>
        </w:rPr>
        <w:t>мого скликання, обраних в багатомандатному виборчому окрузі</w:t>
      </w:r>
      <w:r w:rsidR="0056496F" w:rsidRPr="00260894">
        <w:rPr>
          <w:sz w:val="28"/>
          <w:szCs w:val="28"/>
          <w:lang w:val="uk-UA"/>
        </w:rPr>
        <w:t xml:space="preserve">» </w:t>
      </w:r>
      <w:r w:rsidR="00260894" w:rsidRPr="00260894">
        <w:rPr>
          <w:sz w:val="28"/>
          <w:szCs w:val="28"/>
          <w:lang w:val="uk-UA"/>
        </w:rPr>
        <w:t>, а саме:</w:t>
      </w:r>
    </w:p>
    <w:p w:rsidR="00260894" w:rsidRDefault="00260894" w:rsidP="00760192">
      <w:pPr>
        <w:tabs>
          <w:tab w:val="left" w:pos="2040"/>
        </w:tabs>
        <w:ind w:firstLine="709"/>
        <w:contextualSpacing/>
        <w:jc w:val="both"/>
        <w:rPr>
          <w:sz w:val="28"/>
          <w:szCs w:val="28"/>
          <w:lang w:val="uk-UA"/>
        </w:rPr>
      </w:pPr>
      <w:r>
        <w:rPr>
          <w:sz w:val="28"/>
          <w:szCs w:val="28"/>
          <w:lang w:val="uk-UA"/>
        </w:rPr>
        <w:t>викласти рядок 10 додатку до рішення у новій редакції, що додається.</w:t>
      </w:r>
    </w:p>
    <w:p w:rsidR="00BF7FBC" w:rsidRDefault="00BF7FBC" w:rsidP="00BF7FBC">
      <w:pPr>
        <w:contextualSpacing/>
        <w:jc w:val="both"/>
        <w:rPr>
          <w:sz w:val="28"/>
          <w:szCs w:val="28"/>
          <w:lang w:val="uk-UA"/>
        </w:rPr>
      </w:pPr>
    </w:p>
    <w:p w:rsidR="00BF7FBC" w:rsidRPr="00BF7FBC" w:rsidRDefault="00BF7FBC" w:rsidP="00BF7FBC">
      <w:pPr>
        <w:contextualSpacing/>
        <w:jc w:val="both"/>
        <w:rPr>
          <w:sz w:val="28"/>
          <w:szCs w:val="28"/>
          <w:lang w:val="uk-UA"/>
        </w:rPr>
      </w:pPr>
    </w:p>
    <w:p w:rsidR="00BF7FBC" w:rsidRPr="00BF7FBC" w:rsidRDefault="00BF7FBC" w:rsidP="00BF7FBC">
      <w:pPr>
        <w:contextualSpacing/>
        <w:jc w:val="both"/>
        <w:rPr>
          <w:b/>
          <w:sz w:val="28"/>
          <w:szCs w:val="28"/>
          <w:lang w:val="uk-UA"/>
        </w:rPr>
      </w:pPr>
      <w:proofErr w:type="spellStart"/>
      <w:r w:rsidRPr="00BF7FBC">
        <w:rPr>
          <w:b/>
          <w:sz w:val="28"/>
          <w:szCs w:val="28"/>
        </w:rPr>
        <w:t>Міський</w:t>
      </w:r>
      <w:proofErr w:type="spellEnd"/>
      <w:r w:rsidRPr="00BF7FBC">
        <w:rPr>
          <w:b/>
          <w:sz w:val="28"/>
          <w:szCs w:val="28"/>
        </w:rPr>
        <w:t xml:space="preserve"> голова                                                     </w:t>
      </w:r>
      <w:r w:rsidR="0078212B">
        <w:rPr>
          <w:b/>
          <w:sz w:val="28"/>
          <w:szCs w:val="28"/>
        </w:rPr>
        <w:t xml:space="preserve">              </w:t>
      </w:r>
      <w:r>
        <w:rPr>
          <w:b/>
          <w:sz w:val="28"/>
          <w:szCs w:val="28"/>
          <w:lang w:val="uk-UA"/>
        </w:rPr>
        <w:t>О.М.</w:t>
      </w:r>
      <w:proofErr w:type="spellStart"/>
      <w:r>
        <w:rPr>
          <w:b/>
          <w:sz w:val="28"/>
          <w:szCs w:val="28"/>
          <w:lang w:val="uk-UA"/>
        </w:rPr>
        <w:t>Бакликов</w:t>
      </w:r>
      <w:proofErr w:type="spellEnd"/>
    </w:p>
    <w:p w:rsidR="00BF7FBC" w:rsidRPr="00BF7FBC" w:rsidRDefault="00BF7FBC" w:rsidP="00BF7FBC">
      <w:pPr>
        <w:contextualSpacing/>
        <w:rPr>
          <w:sz w:val="28"/>
          <w:szCs w:val="28"/>
        </w:rPr>
      </w:pPr>
    </w:p>
    <w:p w:rsidR="00BF7FBC" w:rsidRPr="00BF7FBC" w:rsidRDefault="00BF7FBC" w:rsidP="00BF7FBC">
      <w:pPr>
        <w:contextualSpacing/>
        <w:jc w:val="both"/>
        <w:rPr>
          <w:sz w:val="28"/>
          <w:szCs w:val="28"/>
        </w:rPr>
      </w:pPr>
    </w:p>
    <w:p w:rsidR="00BF7FBC" w:rsidRDefault="00BF7FBC" w:rsidP="00BF7FBC">
      <w:pPr>
        <w:jc w:val="both"/>
      </w:pPr>
      <w:r>
        <w:t xml:space="preserve">                                              </w:t>
      </w:r>
    </w:p>
    <w:p w:rsidR="00760192" w:rsidRDefault="00760192" w:rsidP="00760192">
      <w:pPr>
        <w:jc w:val="both"/>
        <w:rPr>
          <w:lang w:val="uk-UA"/>
        </w:rPr>
      </w:pPr>
    </w:p>
    <w:p w:rsidR="00760192" w:rsidRDefault="00760192" w:rsidP="00760192">
      <w:pPr>
        <w:jc w:val="both"/>
        <w:rPr>
          <w:lang w:val="uk-UA"/>
        </w:rPr>
      </w:pPr>
    </w:p>
    <w:p w:rsidR="00760192" w:rsidRDefault="00760192" w:rsidP="00760192">
      <w:pPr>
        <w:jc w:val="both"/>
        <w:rPr>
          <w:lang w:val="uk-UA"/>
        </w:rPr>
      </w:pPr>
    </w:p>
    <w:p w:rsidR="00760192" w:rsidRDefault="00760192" w:rsidP="00760192">
      <w:pPr>
        <w:jc w:val="both"/>
        <w:rPr>
          <w:lang w:val="uk-UA"/>
        </w:rPr>
      </w:pPr>
    </w:p>
    <w:p w:rsidR="00760192" w:rsidRDefault="00760192" w:rsidP="00760192">
      <w:pPr>
        <w:jc w:val="both"/>
        <w:rPr>
          <w:lang w:val="uk-UA"/>
        </w:rPr>
      </w:pPr>
    </w:p>
    <w:p w:rsidR="00760192" w:rsidRDefault="00760192" w:rsidP="00760192">
      <w:pPr>
        <w:jc w:val="both"/>
        <w:rPr>
          <w:lang w:val="uk-UA"/>
        </w:rPr>
      </w:pPr>
    </w:p>
    <w:p w:rsidR="00760192" w:rsidRDefault="00760192" w:rsidP="00760192">
      <w:pPr>
        <w:jc w:val="both"/>
        <w:rPr>
          <w:lang w:val="uk-UA"/>
        </w:rPr>
      </w:pPr>
    </w:p>
    <w:p w:rsidR="00760192" w:rsidRDefault="00760192" w:rsidP="00760192">
      <w:pPr>
        <w:jc w:val="both"/>
        <w:rPr>
          <w:lang w:val="uk-UA"/>
        </w:rPr>
      </w:pPr>
    </w:p>
    <w:p w:rsidR="00760192" w:rsidRDefault="00760192" w:rsidP="00760192">
      <w:pPr>
        <w:jc w:val="both"/>
        <w:rPr>
          <w:lang w:val="uk-UA"/>
        </w:rPr>
      </w:pPr>
    </w:p>
    <w:p w:rsidR="00760192" w:rsidRDefault="00760192" w:rsidP="00760192">
      <w:pPr>
        <w:jc w:val="both"/>
        <w:rPr>
          <w:lang w:val="uk-UA"/>
        </w:rPr>
        <w:sectPr w:rsidR="00760192" w:rsidSect="00F01648">
          <w:pgSz w:w="11906" w:h="16838"/>
          <w:pgMar w:top="1135" w:right="567" w:bottom="1134" w:left="1701" w:header="709" w:footer="709" w:gutter="0"/>
          <w:cols w:space="708"/>
          <w:docGrid w:linePitch="360"/>
        </w:sectPr>
      </w:pPr>
    </w:p>
    <w:p w:rsidR="00C22A81" w:rsidRPr="000D69F7" w:rsidRDefault="00C22A81" w:rsidP="00C22A81">
      <w:pPr>
        <w:tabs>
          <w:tab w:val="left" w:pos="4440"/>
        </w:tabs>
        <w:ind w:left="10632"/>
        <w:jc w:val="both"/>
      </w:pPr>
      <w:proofErr w:type="spellStart"/>
      <w:r w:rsidRPr="000D69F7">
        <w:lastRenderedPageBreak/>
        <w:t>Додаток</w:t>
      </w:r>
      <w:proofErr w:type="spellEnd"/>
      <w:r w:rsidRPr="000D69F7">
        <w:t xml:space="preserve"> </w:t>
      </w:r>
    </w:p>
    <w:p w:rsidR="00C22A81" w:rsidRPr="000D69F7" w:rsidRDefault="00C22A81" w:rsidP="00C22A81">
      <w:pPr>
        <w:tabs>
          <w:tab w:val="left" w:pos="4440"/>
        </w:tabs>
        <w:ind w:left="10632"/>
        <w:jc w:val="both"/>
      </w:pPr>
      <w:r w:rsidRPr="000D69F7">
        <w:t xml:space="preserve">до </w:t>
      </w:r>
      <w:proofErr w:type="spellStart"/>
      <w:proofErr w:type="gramStart"/>
      <w:r w:rsidRPr="000D69F7">
        <w:t>р</w:t>
      </w:r>
      <w:proofErr w:type="gramEnd"/>
      <w:r w:rsidRPr="000D69F7">
        <w:t>ішення</w:t>
      </w:r>
      <w:proofErr w:type="spellEnd"/>
      <w:r w:rsidRPr="000D69F7">
        <w:t xml:space="preserve"> </w:t>
      </w:r>
      <w:proofErr w:type="spellStart"/>
      <w:r w:rsidRPr="000D69F7">
        <w:t>тридцять</w:t>
      </w:r>
      <w:proofErr w:type="spellEnd"/>
      <w:r>
        <w:t xml:space="preserve"> </w:t>
      </w:r>
      <w:proofErr w:type="spellStart"/>
      <w:r>
        <w:t>п’ятої</w:t>
      </w:r>
      <w:proofErr w:type="spellEnd"/>
      <w:r>
        <w:t xml:space="preserve"> </w:t>
      </w:r>
      <w:proofErr w:type="spellStart"/>
      <w:r w:rsidRPr="000D69F7">
        <w:t>сесії</w:t>
      </w:r>
      <w:proofErr w:type="spellEnd"/>
    </w:p>
    <w:p w:rsidR="00C22A81" w:rsidRPr="000D69F7" w:rsidRDefault="00C22A81" w:rsidP="00C22A81">
      <w:pPr>
        <w:tabs>
          <w:tab w:val="left" w:pos="4440"/>
        </w:tabs>
        <w:ind w:left="10632"/>
        <w:jc w:val="both"/>
      </w:pPr>
      <w:proofErr w:type="spellStart"/>
      <w:r w:rsidRPr="000D69F7">
        <w:t>Лебединської</w:t>
      </w:r>
      <w:proofErr w:type="spellEnd"/>
      <w:r w:rsidRPr="000D69F7">
        <w:t xml:space="preserve"> </w:t>
      </w:r>
      <w:proofErr w:type="spellStart"/>
      <w:r w:rsidRPr="000D69F7">
        <w:t>міської</w:t>
      </w:r>
      <w:proofErr w:type="spellEnd"/>
      <w:r w:rsidRPr="000D69F7">
        <w:t xml:space="preserve"> ради </w:t>
      </w:r>
    </w:p>
    <w:p w:rsidR="00C22A81" w:rsidRPr="000D69F7" w:rsidRDefault="00C22A81" w:rsidP="00C22A81">
      <w:pPr>
        <w:tabs>
          <w:tab w:val="left" w:pos="4440"/>
        </w:tabs>
        <w:ind w:left="10632"/>
        <w:jc w:val="both"/>
      </w:pPr>
      <w:proofErr w:type="spellStart"/>
      <w:r w:rsidRPr="000D69F7">
        <w:t>сьомого</w:t>
      </w:r>
      <w:proofErr w:type="spellEnd"/>
      <w:r w:rsidRPr="000D69F7">
        <w:t xml:space="preserve"> </w:t>
      </w:r>
      <w:proofErr w:type="spellStart"/>
      <w:r w:rsidRPr="000D69F7">
        <w:t>скликання</w:t>
      </w:r>
      <w:proofErr w:type="spellEnd"/>
      <w:r w:rsidRPr="000D69F7">
        <w:t xml:space="preserve">  </w:t>
      </w:r>
    </w:p>
    <w:p w:rsidR="00C22A81" w:rsidRDefault="00C22A81" w:rsidP="00C22A81">
      <w:pPr>
        <w:pStyle w:val="a5"/>
        <w:spacing w:before="0" w:after="0"/>
        <w:ind w:left="10632"/>
        <w:jc w:val="both"/>
        <w:rPr>
          <w:sz w:val="24"/>
          <w:szCs w:val="24"/>
          <w:lang w:val="uk-UA"/>
        </w:rPr>
      </w:pPr>
      <w:r>
        <w:rPr>
          <w:sz w:val="24"/>
          <w:szCs w:val="24"/>
        </w:rPr>
        <w:t>00.0</w:t>
      </w:r>
      <w:r>
        <w:rPr>
          <w:sz w:val="24"/>
          <w:szCs w:val="24"/>
          <w:lang w:val="uk-UA"/>
        </w:rPr>
        <w:t>4</w:t>
      </w:r>
      <w:r w:rsidRPr="000D69F7">
        <w:rPr>
          <w:sz w:val="24"/>
          <w:szCs w:val="24"/>
        </w:rPr>
        <w:t>.2018 №000</w:t>
      </w:r>
    </w:p>
    <w:p w:rsidR="00C22A81" w:rsidRDefault="00C22A81" w:rsidP="00C22A81">
      <w:pPr>
        <w:pStyle w:val="a5"/>
        <w:spacing w:before="0" w:after="0"/>
        <w:ind w:left="10632"/>
        <w:jc w:val="both"/>
        <w:rPr>
          <w:sz w:val="24"/>
          <w:szCs w:val="24"/>
          <w:lang w:val="uk-UA"/>
        </w:rPr>
      </w:pPr>
    </w:p>
    <w:p w:rsidR="00C22A81" w:rsidRPr="00C22A81" w:rsidRDefault="00C22A81" w:rsidP="00C22A81">
      <w:pPr>
        <w:pStyle w:val="a5"/>
        <w:spacing w:before="0" w:after="0"/>
        <w:ind w:left="10632"/>
        <w:jc w:val="both"/>
        <w:rPr>
          <w:sz w:val="24"/>
          <w:szCs w:val="24"/>
          <w:lang w:val="uk-UA"/>
        </w:rPr>
      </w:pPr>
    </w:p>
    <w:p w:rsidR="00C22A81" w:rsidRPr="00C22A81" w:rsidRDefault="00C22A81" w:rsidP="00C22A81">
      <w:pPr>
        <w:pStyle w:val="a5"/>
        <w:spacing w:before="0" w:after="0"/>
        <w:rPr>
          <w:sz w:val="28"/>
          <w:szCs w:val="24"/>
          <w:lang w:val="uk-UA"/>
        </w:rPr>
      </w:pPr>
      <w:r w:rsidRPr="00C22A81">
        <w:rPr>
          <w:sz w:val="28"/>
          <w:szCs w:val="24"/>
          <w:lang w:val="uk-UA"/>
        </w:rPr>
        <w:t>...</w:t>
      </w:r>
    </w:p>
    <w:p w:rsidR="00C22A81" w:rsidRDefault="00C22A81" w:rsidP="00C22A81">
      <w:pPr>
        <w:pStyle w:val="a5"/>
        <w:spacing w:before="0" w:after="0"/>
        <w:rPr>
          <w:sz w:val="24"/>
          <w:szCs w:val="24"/>
          <w:lang w:val="uk-UA"/>
        </w:rPr>
      </w:pPr>
    </w:p>
    <w:tbl>
      <w:tblPr>
        <w:tblStyle w:val="a3"/>
        <w:tblW w:w="0" w:type="auto"/>
        <w:jc w:val="center"/>
        <w:tblLook w:val="04A0"/>
      </w:tblPr>
      <w:tblGrid>
        <w:gridCol w:w="1101"/>
        <w:gridCol w:w="3827"/>
        <w:gridCol w:w="2464"/>
        <w:gridCol w:w="2464"/>
        <w:gridCol w:w="2464"/>
        <w:gridCol w:w="2465"/>
      </w:tblGrid>
      <w:tr w:rsidR="00C22A81" w:rsidTr="00C22A81">
        <w:trPr>
          <w:jc w:val="center"/>
        </w:trPr>
        <w:tc>
          <w:tcPr>
            <w:tcW w:w="1101" w:type="dxa"/>
          </w:tcPr>
          <w:p w:rsidR="00C22A81" w:rsidRPr="00C22A81" w:rsidRDefault="00C22A81" w:rsidP="00C22A81">
            <w:pPr>
              <w:pStyle w:val="a5"/>
              <w:shd w:val="clear" w:color="auto" w:fill="auto"/>
              <w:spacing w:before="0" w:after="0"/>
              <w:rPr>
                <w:sz w:val="28"/>
                <w:szCs w:val="24"/>
                <w:lang w:val="uk-UA"/>
              </w:rPr>
            </w:pPr>
            <w:r w:rsidRPr="00C22A81">
              <w:rPr>
                <w:sz w:val="28"/>
                <w:szCs w:val="24"/>
                <w:lang w:val="uk-UA"/>
              </w:rPr>
              <w:t>№10</w:t>
            </w:r>
          </w:p>
          <w:p w:rsidR="00C22A81" w:rsidRDefault="00C22A81" w:rsidP="00C22A81">
            <w:pPr>
              <w:pStyle w:val="a5"/>
              <w:shd w:val="clear" w:color="auto" w:fill="auto"/>
              <w:spacing w:before="0" w:after="0"/>
              <w:rPr>
                <w:b/>
                <w:sz w:val="24"/>
                <w:szCs w:val="24"/>
                <w:lang w:val="uk-UA"/>
              </w:rPr>
            </w:pPr>
          </w:p>
        </w:tc>
        <w:tc>
          <w:tcPr>
            <w:tcW w:w="3827" w:type="dxa"/>
          </w:tcPr>
          <w:p w:rsidR="00C22A81" w:rsidRDefault="00C22A81" w:rsidP="00C22A81">
            <w:pPr>
              <w:pStyle w:val="a5"/>
              <w:shd w:val="clear" w:color="auto" w:fill="auto"/>
              <w:spacing w:before="0" w:after="0"/>
              <w:rPr>
                <w:sz w:val="28"/>
                <w:szCs w:val="24"/>
                <w:lang w:val="uk-UA"/>
              </w:rPr>
            </w:pPr>
            <w:r w:rsidRPr="00C22A81">
              <w:rPr>
                <w:sz w:val="28"/>
                <w:szCs w:val="24"/>
                <w:lang w:val="uk-UA"/>
              </w:rPr>
              <w:t xml:space="preserve">Вул. </w:t>
            </w:r>
            <w:proofErr w:type="spellStart"/>
            <w:r w:rsidRPr="00C22A81">
              <w:rPr>
                <w:sz w:val="28"/>
                <w:szCs w:val="24"/>
                <w:lang w:val="uk-UA"/>
              </w:rPr>
              <w:t>Зарудка</w:t>
            </w:r>
            <w:proofErr w:type="spellEnd"/>
            <w:r w:rsidRPr="00C22A81">
              <w:rPr>
                <w:sz w:val="28"/>
                <w:szCs w:val="24"/>
                <w:lang w:val="uk-UA"/>
              </w:rPr>
              <w:t xml:space="preserve">, вул. </w:t>
            </w:r>
            <w:r>
              <w:rPr>
                <w:sz w:val="28"/>
                <w:szCs w:val="24"/>
                <w:lang w:val="uk-UA"/>
              </w:rPr>
              <w:t>Лісова, вул. 19 Серпня,</w:t>
            </w:r>
          </w:p>
          <w:p w:rsidR="00C22A81" w:rsidRPr="00C22A81" w:rsidRDefault="00C22A81" w:rsidP="00C22A81">
            <w:pPr>
              <w:pStyle w:val="a5"/>
              <w:shd w:val="clear" w:color="auto" w:fill="auto"/>
              <w:spacing w:before="0" w:after="0"/>
              <w:rPr>
                <w:sz w:val="28"/>
                <w:szCs w:val="24"/>
                <w:lang w:val="uk-UA"/>
              </w:rPr>
            </w:pPr>
            <w:proofErr w:type="spellStart"/>
            <w:r>
              <w:rPr>
                <w:sz w:val="28"/>
                <w:szCs w:val="24"/>
                <w:lang w:val="uk-UA"/>
              </w:rPr>
              <w:t>порв</w:t>
            </w:r>
            <w:proofErr w:type="spellEnd"/>
            <w:r>
              <w:rPr>
                <w:sz w:val="28"/>
                <w:szCs w:val="24"/>
                <w:lang w:val="uk-UA"/>
              </w:rPr>
              <w:t xml:space="preserve">. </w:t>
            </w:r>
            <w:proofErr w:type="spellStart"/>
            <w:r>
              <w:rPr>
                <w:sz w:val="28"/>
                <w:szCs w:val="24"/>
                <w:lang w:val="uk-UA"/>
              </w:rPr>
              <w:t>Денисенків</w:t>
            </w:r>
            <w:proofErr w:type="spellEnd"/>
          </w:p>
        </w:tc>
        <w:tc>
          <w:tcPr>
            <w:tcW w:w="2464" w:type="dxa"/>
          </w:tcPr>
          <w:p w:rsidR="00C22A81" w:rsidRDefault="00C22A81" w:rsidP="00C22A81">
            <w:pPr>
              <w:pStyle w:val="a5"/>
              <w:shd w:val="clear" w:color="auto" w:fill="auto"/>
              <w:spacing w:before="0" w:after="0"/>
              <w:rPr>
                <w:sz w:val="28"/>
                <w:szCs w:val="24"/>
                <w:lang w:val="uk-UA"/>
              </w:rPr>
            </w:pPr>
            <w:r>
              <w:rPr>
                <w:sz w:val="28"/>
                <w:szCs w:val="24"/>
                <w:lang w:val="uk-UA"/>
              </w:rPr>
              <w:t>Кравченко</w:t>
            </w:r>
          </w:p>
          <w:p w:rsidR="00C22A81" w:rsidRDefault="00C22A81" w:rsidP="00C22A81">
            <w:pPr>
              <w:pStyle w:val="a5"/>
              <w:shd w:val="clear" w:color="auto" w:fill="auto"/>
              <w:spacing w:before="0" w:after="0"/>
              <w:rPr>
                <w:sz w:val="28"/>
                <w:szCs w:val="24"/>
                <w:lang w:val="uk-UA"/>
              </w:rPr>
            </w:pPr>
            <w:r>
              <w:rPr>
                <w:sz w:val="28"/>
                <w:szCs w:val="24"/>
                <w:lang w:val="uk-UA"/>
              </w:rPr>
              <w:t>Руслан</w:t>
            </w:r>
          </w:p>
          <w:p w:rsidR="00C22A81" w:rsidRPr="00C22A81" w:rsidRDefault="00C22A81" w:rsidP="00C22A81">
            <w:pPr>
              <w:pStyle w:val="a5"/>
              <w:shd w:val="clear" w:color="auto" w:fill="auto"/>
              <w:spacing w:before="0" w:after="0"/>
              <w:rPr>
                <w:sz w:val="28"/>
                <w:szCs w:val="24"/>
                <w:lang w:val="uk-UA"/>
              </w:rPr>
            </w:pPr>
            <w:r>
              <w:rPr>
                <w:sz w:val="28"/>
                <w:szCs w:val="24"/>
                <w:lang w:val="uk-UA"/>
              </w:rPr>
              <w:t>Володимирович</w:t>
            </w:r>
          </w:p>
        </w:tc>
        <w:tc>
          <w:tcPr>
            <w:tcW w:w="2464" w:type="dxa"/>
          </w:tcPr>
          <w:p w:rsidR="00C22A81" w:rsidRPr="00C22A81" w:rsidRDefault="00C22A81" w:rsidP="00C22A81">
            <w:pPr>
              <w:pStyle w:val="a5"/>
              <w:shd w:val="clear" w:color="auto" w:fill="auto"/>
              <w:spacing w:before="0" w:after="0"/>
              <w:rPr>
                <w:sz w:val="28"/>
                <w:szCs w:val="24"/>
                <w:lang w:val="uk-UA"/>
              </w:rPr>
            </w:pPr>
            <w:r>
              <w:rPr>
                <w:sz w:val="28"/>
                <w:szCs w:val="24"/>
                <w:lang w:val="uk-UA"/>
              </w:rPr>
              <w:t>Пенсіонер</w:t>
            </w:r>
          </w:p>
        </w:tc>
        <w:tc>
          <w:tcPr>
            <w:tcW w:w="2464" w:type="dxa"/>
          </w:tcPr>
          <w:p w:rsidR="00C22A81" w:rsidRPr="00C22A81" w:rsidRDefault="00C22A81" w:rsidP="00C22A81">
            <w:pPr>
              <w:pStyle w:val="a5"/>
              <w:shd w:val="clear" w:color="auto" w:fill="auto"/>
              <w:spacing w:before="0" w:after="0"/>
              <w:rPr>
                <w:sz w:val="28"/>
                <w:szCs w:val="24"/>
                <w:lang w:val="uk-UA"/>
              </w:rPr>
            </w:pPr>
            <w:r>
              <w:rPr>
                <w:sz w:val="28"/>
                <w:szCs w:val="24"/>
                <w:lang w:val="uk-UA"/>
              </w:rPr>
              <w:t>Пл. Волі, буд. 25, кв.16</w:t>
            </w:r>
          </w:p>
        </w:tc>
        <w:tc>
          <w:tcPr>
            <w:tcW w:w="2465" w:type="dxa"/>
          </w:tcPr>
          <w:p w:rsidR="00C22A81" w:rsidRPr="00C22A81" w:rsidRDefault="00C22A81" w:rsidP="00C22A81">
            <w:pPr>
              <w:pStyle w:val="a5"/>
              <w:shd w:val="clear" w:color="auto" w:fill="auto"/>
              <w:spacing w:before="0" w:after="0"/>
              <w:rPr>
                <w:sz w:val="28"/>
                <w:szCs w:val="24"/>
                <w:lang w:val="uk-UA"/>
              </w:rPr>
            </w:pPr>
            <w:r>
              <w:rPr>
                <w:sz w:val="28"/>
                <w:szCs w:val="24"/>
                <w:lang w:val="uk-UA"/>
              </w:rPr>
              <w:t>0958155446</w:t>
            </w:r>
          </w:p>
        </w:tc>
      </w:tr>
    </w:tbl>
    <w:p w:rsidR="00C22A81" w:rsidRPr="00C22A81" w:rsidRDefault="00C22A81" w:rsidP="00C22A81">
      <w:pPr>
        <w:pStyle w:val="a5"/>
        <w:spacing w:before="0" w:after="0"/>
        <w:rPr>
          <w:b/>
          <w:sz w:val="24"/>
          <w:szCs w:val="24"/>
          <w:lang w:val="uk-UA"/>
        </w:rPr>
      </w:pPr>
      <w:r>
        <w:rPr>
          <w:b/>
          <w:sz w:val="24"/>
          <w:szCs w:val="24"/>
          <w:lang w:val="uk-UA"/>
        </w:rPr>
        <w:t>…</w:t>
      </w:r>
    </w:p>
    <w:p w:rsidR="00760192" w:rsidRDefault="00760192" w:rsidP="00760192">
      <w:pPr>
        <w:jc w:val="both"/>
        <w:rPr>
          <w:lang w:val="uk-UA"/>
        </w:rPr>
      </w:pPr>
    </w:p>
    <w:p w:rsidR="00C22A81" w:rsidRDefault="00C22A81" w:rsidP="00760192">
      <w:pPr>
        <w:jc w:val="both"/>
        <w:rPr>
          <w:lang w:val="uk-UA"/>
        </w:rPr>
      </w:pPr>
    </w:p>
    <w:p w:rsidR="00C22A81" w:rsidRDefault="00C22A81" w:rsidP="00760192">
      <w:pPr>
        <w:jc w:val="both"/>
        <w:rPr>
          <w:lang w:val="uk-UA"/>
        </w:rPr>
      </w:pPr>
    </w:p>
    <w:p w:rsidR="00C22A81" w:rsidRPr="00C22A81" w:rsidRDefault="00C22A81" w:rsidP="00760192">
      <w:pPr>
        <w:jc w:val="both"/>
        <w:rPr>
          <w:b/>
          <w:sz w:val="28"/>
          <w:lang w:val="uk-UA"/>
        </w:rPr>
      </w:pPr>
      <w:r w:rsidRPr="00C22A81">
        <w:rPr>
          <w:b/>
          <w:sz w:val="28"/>
          <w:lang w:val="uk-UA"/>
        </w:rPr>
        <w:t>Секретар ради</w:t>
      </w:r>
      <w:r w:rsidRPr="00C22A81">
        <w:rPr>
          <w:b/>
          <w:sz w:val="28"/>
          <w:lang w:val="uk-UA"/>
        </w:rPr>
        <w:tab/>
      </w:r>
      <w:r w:rsidRPr="00C22A81">
        <w:rPr>
          <w:b/>
          <w:sz w:val="28"/>
          <w:lang w:val="uk-UA"/>
        </w:rPr>
        <w:tab/>
      </w:r>
      <w:r w:rsidRPr="00C22A81">
        <w:rPr>
          <w:b/>
          <w:sz w:val="28"/>
          <w:lang w:val="uk-UA"/>
        </w:rPr>
        <w:tab/>
      </w:r>
      <w:r w:rsidRPr="00C22A81">
        <w:rPr>
          <w:b/>
          <w:sz w:val="28"/>
          <w:lang w:val="uk-UA"/>
        </w:rPr>
        <w:tab/>
      </w:r>
      <w:r w:rsidRPr="00C22A81">
        <w:rPr>
          <w:b/>
          <w:sz w:val="28"/>
          <w:lang w:val="uk-UA"/>
        </w:rPr>
        <w:tab/>
      </w:r>
      <w:r w:rsidRPr="00C22A81">
        <w:rPr>
          <w:b/>
          <w:sz w:val="28"/>
          <w:lang w:val="uk-UA"/>
        </w:rPr>
        <w:tab/>
      </w:r>
      <w:r w:rsidRPr="00C22A81">
        <w:rPr>
          <w:b/>
          <w:sz w:val="28"/>
          <w:lang w:val="uk-UA"/>
        </w:rPr>
        <w:tab/>
      </w:r>
      <w:r>
        <w:rPr>
          <w:b/>
          <w:sz w:val="28"/>
          <w:lang w:val="uk-UA"/>
        </w:rPr>
        <w:tab/>
      </w:r>
      <w:r>
        <w:rPr>
          <w:b/>
          <w:sz w:val="28"/>
          <w:lang w:val="uk-UA"/>
        </w:rPr>
        <w:tab/>
      </w:r>
      <w:r w:rsidRPr="00C22A81">
        <w:rPr>
          <w:b/>
          <w:sz w:val="28"/>
          <w:lang w:val="uk-UA"/>
        </w:rPr>
        <w:t xml:space="preserve">О. А. </w:t>
      </w:r>
      <w:proofErr w:type="spellStart"/>
      <w:r w:rsidRPr="00C22A81">
        <w:rPr>
          <w:b/>
          <w:sz w:val="28"/>
          <w:lang w:val="uk-UA"/>
        </w:rPr>
        <w:t>Древаль</w:t>
      </w:r>
      <w:proofErr w:type="spellEnd"/>
    </w:p>
    <w:sectPr w:rsidR="00C22A81" w:rsidRPr="00C22A81" w:rsidSect="00760192">
      <w:pgSz w:w="16838" w:h="11906" w:orient="landscape"/>
      <w:pgMar w:top="1701" w:right="1135"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2D10"/>
    <w:multiLevelType w:val="hybridMultilevel"/>
    <w:tmpl w:val="E020EFE4"/>
    <w:lvl w:ilvl="0" w:tplc="44F8629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5A082E6B"/>
    <w:multiLevelType w:val="hybridMultilevel"/>
    <w:tmpl w:val="E3B67D2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5A426768"/>
    <w:multiLevelType w:val="hybridMultilevel"/>
    <w:tmpl w:val="8C5AC38E"/>
    <w:lvl w:ilvl="0" w:tplc="1334237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
    <w:nsid w:val="5ABC179D"/>
    <w:multiLevelType w:val="hybridMultilevel"/>
    <w:tmpl w:val="2F288702"/>
    <w:lvl w:ilvl="0" w:tplc="52A85DD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425"/>
  <w:drawingGridHorizontalSpacing w:val="120"/>
  <w:displayHorizontalDrawingGridEvery w:val="2"/>
  <w:displayVerticalDrawingGridEvery w:val="2"/>
  <w:characterSpacingControl w:val="doNotCompress"/>
  <w:compat/>
  <w:rsids>
    <w:rsidRoot w:val="00082869"/>
    <w:rsid w:val="00023DF7"/>
    <w:rsid w:val="00082869"/>
    <w:rsid w:val="000A3A1D"/>
    <w:rsid w:val="000C4695"/>
    <w:rsid w:val="000E3565"/>
    <w:rsid w:val="000F30BF"/>
    <w:rsid w:val="00101E27"/>
    <w:rsid w:val="0015742C"/>
    <w:rsid w:val="00176888"/>
    <w:rsid w:val="001B34CE"/>
    <w:rsid w:val="001B7E26"/>
    <w:rsid w:val="001D2135"/>
    <w:rsid w:val="00226A0C"/>
    <w:rsid w:val="002277C8"/>
    <w:rsid w:val="00245DB5"/>
    <w:rsid w:val="00250367"/>
    <w:rsid w:val="00260894"/>
    <w:rsid w:val="00271781"/>
    <w:rsid w:val="002979D5"/>
    <w:rsid w:val="0030515F"/>
    <w:rsid w:val="00315477"/>
    <w:rsid w:val="00356E55"/>
    <w:rsid w:val="00363205"/>
    <w:rsid w:val="00364F83"/>
    <w:rsid w:val="003A745C"/>
    <w:rsid w:val="003C6787"/>
    <w:rsid w:val="003D7E61"/>
    <w:rsid w:val="00423766"/>
    <w:rsid w:val="00441958"/>
    <w:rsid w:val="00461621"/>
    <w:rsid w:val="004779B7"/>
    <w:rsid w:val="00487D1F"/>
    <w:rsid w:val="004B72FE"/>
    <w:rsid w:val="004C495C"/>
    <w:rsid w:val="004F0E3E"/>
    <w:rsid w:val="004F4634"/>
    <w:rsid w:val="0051543A"/>
    <w:rsid w:val="005516FF"/>
    <w:rsid w:val="00551E36"/>
    <w:rsid w:val="0056496F"/>
    <w:rsid w:val="00573FE8"/>
    <w:rsid w:val="005A45EC"/>
    <w:rsid w:val="005E5720"/>
    <w:rsid w:val="005F0A56"/>
    <w:rsid w:val="005F2454"/>
    <w:rsid w:val="006037F6"/>
    <w:rsid w:val="0064558B"/>
    <w:rsid w:val="006574BE"/>
    <w:rsid w:val="006650FE"/>
    <w:rsid w:val="0068663C"/>
    <w:rsid w:val="006A209A"/>
    <w:rsid w:val="006B2F60"/>
    <w:rsid w:val="006E3B62"/>
    <w:rsid w:val="006F29A6"/>
    <w:rsid w:val="0071129E"/>
    <w:rsid w:val="007344C9"/>
    <w:rsid w:val="00747DBB"/>
    <w:rsid w:val="00760192"/>
    <w:rsid w:val="00762B87"/>
    <w:rsid w:val="0077702A"/>
    <w:rsid w:val="0078212B"/>
    <w:rsid w:val="007C4764"/>
    <w:rsid w:val="007C4A3B"/>
    <w:rsid w:val="007E72B9"/>
    <w:rsid w:val="007E7FC9"/>
    <w:rsid w:val="00817D6C"/>
    <w:rsid w:val="00854F23"/>
    <w:rsid w:val="00871BC0"/>
    <w:rsid w:val="008837FF"/>
    <w:rsid w:val="00885582"/>
    <w:rsid w:val="0089737D"/>
    <w:rsid w:val="008B37BB"/>
    <w:rsid w:val="009057F7"/>
    <w:rsid w:val="00905AB5"/>
    <w:rsid w:val="00954107"/>
    <w:rsid w:val="00954123"/>
    <w:rsid w:val="009558B0"/>
    <w:rsid w:val="009A5632"/>
    <w:rsid w:val="009C76AF"/>
    <w:rsid w:val="009D3BC7"/>
    <w:rsid w:val="009E4BCA"/>
    <w:rsid w:val="00A028ED"/>
    <w:rsid w:val="00A05CC0"/>
    <w:rsid w:val="00A10009"/>
    <w:rsid w:val="00A56F24"/>
    <w:rsid w:val="00A81356"/>
    <w:rsid w:val="00AD7169"/>
    <w:rsid w:val="00AF516E"/>
    <w:rsid w:val="00B046A0"/>
    <w:rsid w:val="00B927CF"/>
    <w:rsid w:val="00BA086B"/>
    <w:rsid w:val="00BA28AB"/>
    <w:rsid w:val="00BB73FB"/>
    <w:rsid w:val="00BF7FBC"/>
    <w:rsid w:val="00C07F87"/>
    <w:rsid w:val="00C20CA1"/>
    <w:rsid w:val="00C22A81"/>
    <w:rsid w:val="00C24B5E"/>
    <w:rsid w:val="00CD33F1"/>
    <w:rsid w:val="00CF23EB"/>
    <w:rsid w:val="00CF7B63"/>
    <w:rsid w:val="00D07896"/>
    <w:rsid w:val="00DB6903"/>
    <w:rsid w:val="00DD751A"/>
    <w:rsid w:val="00DF385A"/>
    <w:rsid w:val="00DF569E"/>
    <w:rsid w:val="00E07185"/>
    <w:rsid w:val="00E37D52"/>
    <w:rsid w:val="00E4575A"/>
    <w:rsid w:val="00E51593"/>
    <w:rsid w:val="00E75891"/>
    <w:rsid w:val="00E90014"/>
    <w:rsid w:val="00EA2A8B"/>
    <w:rsid w:val="00EF32CB"/>
    <w:rsid w:val="00F01648"/>
    <w:rsid w:val="00F90380"/>
    <w:rsid w:val="00F91173"/>
    <w:rsid w:val="00FB0C54"/>
    <w:rsid w:val="00FC0107"/>
    <w:rsid w:val="00FC4F0B"/>
    <w:rsid w:val="00FD2299"/>
    <w:rsid w:val="00FD7D0B"/>
    <w:rsid w:val="00FE0785"/>
    <w:rsid w:val="00FF0BC3"/>
    <w:rsid w:val="00FF37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869"/>
    <w:rPr>
      <w:sz w:val="24"/>
      <w:szCs w:val="24"/>
      <w:lang w:val="ru-RU" w:eastAsia="ru-RU"/>
    </w:rPr>
  </w:style>
  <w:style w:type="paragraph" w:styleId="2">
    <w:name w:val="heading 2"/>
    <w:basedOn w:val="a"/>
    <w:next w:val="a"/>
    <w:qFormat/>
    <w:rsid w:val="00082869"/>
    <w:pPr>
      <w:keepNext/>
      <w:outlineLvl w:val="1"/>
    </w:pPr>
    <w:rPr>
      <w:b/>
      <w:sz w:val="32"/>
      <w:szCs w:val="20"/>
      <w:lang w:val="uk-UA"/>
    </w:rPr>
  </w:style>
  <w:style w:type="paragraph" w:styleId="3">
    <w:name w:val="heading 3"/>
    <w:basedOn w:val="a"/>
    <w:next w:val="a"/>
    <w:link w:val="30"/>
    <w:qFormat/>
    <w:rsid w:val="00364F83"/>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82869"/>
    <w:rPr>
      <w:sz w:val="24"/>
      <w:lang w:eastAsia="ru-RU"/>
    </w:rPr>
  </w:style>
  <w:style w:type="character" w:customStyle="1" w:styleId="20">
    <w:name w:val="Основной текст (2)_"/>
    <w:link w:val="21"/>
    <w:locked/>
    <w:rsid w:val="00364F83"/>
    <w:rPr>
      <w:b/>
      <w:bCs/>
      <w:sz w:val="27"/>
      <w:szCs w:val="27"/>
      <w:shd w:val="clear" w:color="auto" w:fill="FFFFFF"/>
    </w:rPr>
  </w:style>
  <w:style w:type="paragraph" w:customStyle="1" w:styleId="21">
    <w:name w:val="Основной текст (2)1"/>
    <w:basedOn w:val="a"/>
    <w:link w:val="20"/>
    <w:rsid w:val="00364F83"/>
    <w:pPr>
      <w:widowControl w:val="0"/>
      <w:shd w:val="clear" w:color="auto" w:fill="FFFFFF"/>
      <w:spacing w:before="300" w:after="300" w:line="322" w:lineRule="exact"/>
      <w:jc w:val="center"/>
    </w:pPr>
    <w:rPr>
      <w:b/>
      <w:bCs/>
      <w:sz w:val="27"/>
      <w:szCs w:val="27"/>
    </w:rPr>
  </w:style>
  <w:style w:type="character" w:customStyle="1" w:styleId="2Exact">
    <w:name w:val="Основной текст (2) Exact"/>
    <w:rsid w:val="00364F83"/>
    <w:rPr>
      <w:rFonts w:ascii="Times New Roman" w:hAnsi="Times New Roman" w:cs="Times New Roman" w:hint="default"/>
      <w:b/>
      <w:bCs/>
      <w:strike w:val="0"/>
      <w:dstrike w:val="0"/>
      <w:sz w:val="25"/>
      <w:szCs w:val="25"/>
      <w:u w:val="none"/>
      <w:effect w:val="none"/>
    </w:rPr>
  </w:style>
  <w:style w:type="character" w:customStyle="1" w:styleId="30">
    <w:name w:val="Заголовок 3 Знак"/>
    <w:link w:val="3"/>
    <w:rsid w:val="00364F83"/>
    <w:rPr>
      <w:rFonts w:ascii="Arial" w:hAnsi="Arial" w:cs="Arial"/>
      <w:b/>
      <w:bCs/>
      <w:sz w:val="26"/>
      <w:szCs w:val="26"/>
    </w:rPr>
  </w:style>
  <w:style w:type="table" w:styleId="a3">
    <w:name w:val="Table Grid"/>
    <w:basedOn w:val="a1"/>
    <w:rsid w:val="00C20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5"/>
    <w:locked/>
    <w:rsid w:val="001B7E26"/>
    <w:rPr>
      <w:sz w:val="27"/>
      <w:szCs w:val="27"/>
      <w:shd w:val="clear" w:color="auto" w:fill="FFFFFF"/>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4"/>
    <w:rsid w:val="001B7E26"/>
    <w:pPr>
      <w:widowControl w:val="0"/>
      <w:shd w:val="clear" w:color="auto" w:fill="FFFFFF"/>
      <w:spacing w:before="60" w:after="300" w:line="326" w:lineRule="exact"/>
    </w:pPr>
    <w:rPr>
      <w:sz w:val="27"/>
      <w:szCs w:val="27"/>
    </w:rPr>
  </w:style>
  <w:style w:type="character" w:customStyle="1" w:styleId="10">
    <w:name w:val="Основной текст Знак1"/>
    <w:rsid w:val="001B7E26"/>
    <w:rPr>
      <w:sz w:val="24"/>
      <w:szCs w:val="24"/>
    </w:rPr>
  </w:style>
  <w:style w:type="paragraph" w:styleId="a6">
    <w:name w:val="footer"/>
    <w:basedOn w:val="a"/>
    <w:link w:val="a7"/>
    <w:uiPriority w:val="99"/>
    <w:rsid w:val="00F01648"/>
    <w:pPr>
      <w:tabs>
        <w:tab w:val="center" w:pos="4153"/>
        <w:tab w:val="right" w:pos="8306"/>
      </w:tabs>
    </w:pPr>
    <w:rPr>
      <w:sz w:val="28"/>
      <w:szCs w:val="20"/>
      <w:lang w:val="uk-UA"/>
    </w:rPr>
  </w:style>
  <w:style w:type="character" w:customStyle="1" w:styleId="a7">
    <w:name w:val="Нижний колонтитул Знак"/>
    <w:link w:val="a6"/>
    <w:uiPriority w:val="99"/>
    <w:rsid w:val="00F01648"/>
    <w:rPr>
      <w:sz w:val="28"/>
      <w:lang w:val="uk-UA"/>
    </w:rPr>
  </w:style>
  <w:style w:type="character" w:customStyle="1" w:styleId="rvts9">
    <w:name w:val="rvts9"/>
    <w:rsid w:val="003C6787"/>
  </w:style>
  <w:style w:type="character" w:customStyle="1" w:styleId="rvts37">
    <w:name w:val="rvts37"/>
    <w:rsid w:val="003C6787"/>
  </w:style>
  <w:style w:type="paragraph" w:styleId="a8">
    <w:name w:val="Balloon Text"/>
    <w:basedOn w:val="a"/>
    <w:link w:val="a9"/>
    <w:rsid w:val="00363205"/>
    <w:rPr>
      <w:rFonts w:ascii="Tahoma" w:hAnsi="Tahoma"/>
      <w:sz w:val="16"/>
      <w:szCs w:val="16"/>
    </w:rPr>
  </w:style>
  <w:style w:type="character" w:customStyle="1" w:styleId="a9">
    <w:name w:val="Текст выноски Знак"/>
    <w:link w:val="a8"/>
    <w:rsid w:val="00363205"/>
    <w:rPr>
      <w:rFonts w:ascii="Tahoma" w:hAnsi="Tahoma" w:cs="Tahoma"/>
      <w:sz w:val="16"/>
      <w:szCs w:val="16"/>
    </w:rPr>
  </w:style>
  <w:style w:type="paragraph" w:styleId="aa">
    <w:name w:val="List Paragraph"/>
    <w:basedOn w:val="a"/>
    <w:uiPriority w:val="34"/>
    <w:qFormat/>
    <w:rsid w:val="00260894"/>
    <w:pPr>
      <w:ind w:left="720"/>
      <w:contextualSpacing/>
    </w:pPr>
  </w:style>
</w:styles>
</file>

<file path=word/webSettings.xml><?xml version="1.0" encoding="utf-8"?>
<w:webSettings xmlns:r="http://schemas.openxmlformats.org/officeDocument/2006/relationships" xmlns:w="http://schemas.openxmlformats.org/wordprocessingml/2006/main">
  <w:divs>
    <w:div w:id="11762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1052</Words>
  <Characters>600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СекретарРади</cp:lastModifiedBy>
  <cp:revision>3</cp:revision>
  <cp:lastPrinted>2018-04-16T12:43:00Z</cp:lastPrinted>
  <dcterms:created xsi:type="dcterms:W3CDTF">2018-04-16T12:04:00Z</dcterms:created>
  <dcterms:modified xsi:type="dcterms:W3CDTF">2018-04-16T12:53:00Z</dcterms:modified>
</cp:coreProperties>
</file>